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6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55.0" w:type="dxa"/>
        <w:jc w:val="righ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677.5"/>
        <w:gridCol w:w="4677.5"/>
        <w:tblGridChange w:id="0">
          <w:tblGrid>
            <w:gridCol w:w="4677.5"/>
            <w:gridCol w:w="4677.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Генеральному директору 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_____________________________________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(Ф.И.О. руководителя компании)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 __________________________________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(Ф.И.О. работника)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Должность: __________________________</w:t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ЗАЯВЛЕНИЕ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9355"/>
        <w:tblGridChange w:id="0">
          <w:tblGrid>
            <w:gridCol w:w="935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Прошу Вас расторгнуть трудовой договор № ___ от «___» ______ 20___ г. и уволить меня по собственному желанию «___» ______ 2018 г. в соответствии со ст. 80 ТК РФ.</w:t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Дата: «___» ______ 2018 г.                              Подпись (с расшифровкой): ______________</w:t>
            </w:r>
          </w:p>
        </w:tc>
      </w:tr>
    </w:tbl>
    <w:p w:rsidR="00000000" w:rsidDel="00000000" w:rsidP="00000000" w:rsidRDefault="00000000" w:rsidRPr="0000000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/>
      <w:pgMar w:bottom="1134" w:top="1134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Times New Roman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contextualSpacing w:val="0"/>
      <w:jc w:val="right"/>
      <w:rPr/>
    </w:pPr>
    <w:hyperlink r:id="rId1">
      <w:r w:rsidDel="00000000" w:rsidR="00000000" w:rsidRPr="00000000">
        <w:rPr>
          <w:rFonts w:ascii="Arial" w:cs="Arial" w:eastAsia="Arial" w:hAnsi="Arial"/>
          <w:color w:val="44546a"/>
          <w:rtl w:val="0"/>
        </w:rPr>
        <w:t xml:space="preserve">Правовед</w:t>
      </w:r>
    </w:hyperlink>
    <w:hyperlink r:id="rId2">
      <w:r w:rsidDel="00000000" w:rsidR="00000000" w:rsidRPr="00000000">
        <w:rPr>
          <w:rFonts w:ascii="Arial" w:cs="Arial" w:eastAsia="Arial" w:hAnsi="Arial"/>
          <w:color w:val="0000ff"/>
          <w:rtl w:val="0"/>
        </w:rPr>
        <w:t xml:space="preserve">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contextualSpacing w:val="0"/>
      <w:jc w:val="right"/>
      <w:rPr/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lang w:val="ru-RU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Relationship Id="rId2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