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ДОГОВОР СУБАРЕНДЫ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объекта недвижимости (нежилое помещение)</w:t>
      </w:r>
    </w:p>
    <w:p/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г.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jc w:val="right"/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«____» ______________ 2016 г.</w:t>
            </w:r>
          </w:p>
        </w:tc>
      </w:tr>
    </w:tbl>
    <w:p/>
    <w:p/>
    <w:p/>
    <w:p>
      <w:r>
        <w:rPr>
          <w:color w:val="333333"/>
        </w:rPr>
        <w:t xml:space="preserve">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Субарендатор</w:t>
      </w:r>
      <w:r>
        <w:rPr>
          <w:color w:val="333333"/>
        </w:rPr>
        <w:t xml:space="preserve">», с одной стороны, и 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Арендатор</w:t>
      </w:r>
      <w:r>
        <w:rPr>
          <w:color w:val="333333"/>
        </w:rPr>
        <w:t xml:space="preserve">», с другой стороны, именуемые в дальнейшем «Стороны», заключили настоящий договор, в дальнейшем «</w:t>
      </w:r>
      <w:r>
        <w:rPr>
          <w:color w:val="333333"/>
          <w:b/>
        </w:rPr>
        <w:t xml:space="preserve">Договор</w:t>
      </w:r>
      <w:r>
        <w:rPr>
          <w:color w:val="333333"/>
        </w:rPr>
        <w:t xml:space="preserve">», о нижеследующем: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1. ОБЩИЕ ПОЛОЖЕНИЯ</w:t>
      </w:r>
    </w:p>
    <w:p>
      <w:pPr>
        <w:spacing w:before="0" w:after="150" w:line="290" w:lineRule="auto"/>
      </w:pPr>
      <w:r>
        <w:rPr>
          <w:color w:val="333333"/>
        </w:rPr>
        <w:t xml:space="preserve">1.1. Арендатор обязуется предоставить Субарендатору во временное владение и пользование нежилое помещение, указанное в п.1.2 Договора (далее – Объект), а Субарендатор обязуется принять Объект в субаренду и выплачивать за него арендную плату. Согласие арендодателя, являющегося собственником Объекта, на сдачу Объекта в субаренду Арендатором получено и представлено Субарендатору до момента подписания сторонами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1.2. Объект имеет следующие характеристики: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объект недвижимости: часть нежилого помещения общей площадью ________ кв.м., расположенного по адресу: ________________________________________________;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кадастровый номер ________;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назначение: нежилое;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площадь Объекта ________ кв.м.</w:t>
      </w:r>
    </w:p>
    <w:p>
      <w:pPr>
        <w:spacing w:after="150"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Объект обеспечен электроэнергией, выделенная потребляемая мощность до ________ кВа.</w:t>
      </w:r>
    </w:p>
    <w:p>
      <w:r>
        <w:rPr>
          <w:color w:val="333333"/>
        </w:rPr>
        <w:t xml:space="preserve">План Объекта является неотъемлемой частью Договора (Приложение №2).</w:t>
      </w:r>
    </w:p>
    <w:p>
      <w:pPr>
        <w:spacing w:before="0" w:after="150" w:line="290" w:lineRule="auto"/>
      </w:pPr>
      <w:r>
        <w:rPr>
          <w:color w:val="333333"/>
        </w:rPr>
        <w:t xml:space="preserve">1.3. Фактическая передача Объекта осуществляется по Акту приема-передачи (Приложение №1), являющемуся неотъемлемой частью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1.4. На момент заключения Договора Объект не обременен залогом или иными правами третьих лиц, кроме известных Субарендатору. Субарендатору известно обо всех ограничениях (обременениях) Объекта.</w:t>
      </w:r>
    </w:p>
    <w:p>
      <w:pPr>
        <w:spacing w:before="0" w:after="150" w:line="290" w:lineRule="auto"/>
      </w:pPr>
      <w:r>
        <w:rPr>
          <w:color w:val="333333"/>
        </w:rPr>
        <w:t xml:space="preserve">1.5. Объект передается в субаренду для использования в коммерческой деятельности Субарендатора, далее по тексту «Разрешенное использование».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2. ПРАВА И ОБЯЗАННОСТИ СТОРОН</w:t>
      </w:r>
    </w:p>
    <w:p>
      <w:pPr>
        <w:spacing w:before="0" w:after="150" w:line="290" w:lineRule="auto"/>
      </w:pPr>
      <w:r>
        <w:rPr>
          <w:color w:val="333333"/>
        </w:rPr>
        <w:t xml:space="preserve">2.1. </w:t>
      </w:r>
      <w:r>
        <w:rPr>
          <w:color w:val="333333"/>
          <w:b/>
        </w:rPr>
        <w:t xml:space="preserve">Арендатор обязан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2.1.1. Передать Субарендатору Объект в течение ________ дней с даты подписания Договора по Акту приема-передачи (Приложение №1), который подписывается Сторонами и является неотъемлемой частью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2.1.2. Обеспечить возможность беспрепятственного пользования Субарендатором Объектом, а также беспрепятственный подъезд к Объекту по дорогам, проходящим через земли Арендатора.</w:t>
      </w:r>
    </w:p>
    <w:p>
      <w:pPr>
        <w:spacing w:before="0" w:after="150" w:line="290" w:lineRule="auto"/>
      </w:pPr>
      <w:r>
        <w:rPr>
          <w:color w:val="333333"/>
        </w:rPr>
        <w:t xml:space="preserve">2.1.3. Принять Объект у Субарендатора по Акту приема-передачи в течение ________ дней с момента прекращения действия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2.2. </w:t>
      </w:r>
      <w:r>
        <w:rPr>
          <w:color w:val="333333"/>
          <w:b/>
        </w:rPr>
        <w:t xml:space="preserve">Субарендатор обязан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2.2.1. Принять Объект у Арендатора в течение ________ дней с даты подписания Договора по Акту приема-передачи, являющемуся неотъемлемой частью Договора (Приложение №1).</w:t>
      </w:r>
    </w:p>
    <w:p>
      <w:pPr>
        <w:spacing w:before="0" w:after="150" w:line="290" w:lineRule="auto"/>
      </w:pPr>
      <w:r>
        <w:rPr>
          <w:color w:val="333333"/>
        </w:rPr>
        <w:t xml:space="preserve">2.2.2. Своевременно и полностью выплачивать Арендатору арендную плату, а также прочие платежи, установленные Договором и последующими изменениями к нему.</w:t>
      </w:r>
    </w:p>
    <w:p>
      <w:pPr>
        <w:spacing w:before="0" w:after="150" w:line="290" w:lineRule="auto"/>
      </w:pPr>
      <w:r>
        <w:rPr>
          <w:color w:val="333333"/>
        </w:rPr>
        <w:t xml:space="preserve">2.2.3. Рационально и экономично использовать энергоресурсы.</w:t>
      </w:r>
    </w:p>
    <w:p>
      <w:pPr>
        <w:spacing w:before="0" w:after="150" w:line="290" w:lineRule="auto"/>
      </w:pPr>
      <w:r>
        <w:rPr>
          <w:color w:val="333333"/>
        </w:rPr>
        <w:t xml:space="preserve">2.2.4. Не производить на Объекте без письменного согласования Арендатора любых работ, связанных с изменением внешнего вида Объекта, работ, затрагивающих почвенный покров, прокладок инженерных коммуникаций, строительства зданий и сооружений. Для получения согласования представить на рассмотрение в адрес Арендатора: проекты реконструкции или строительства инженерных коммуникаций, зданий, сооружений; смету; план производства работ; проект рекультивации нарушенных земель. В случае обнаружения Арендатором несогласованных изменений внешнего вида Объекта, самовольных построек, переделок или прокладок инженерных сетей, изменения почвенного покрова, таковые должны быть ликвидированы Субарендатором, а Объект приведен в прежний вид за счет Субарендатора в срок, определяемый односторонним предписанием Арендатора.</w:t>
      </w:r>
    </w:p>
    <w:p>
      <w:pPr>
        <w:spacing w:before="0" w:after="150" w:line="290" w:lineRule="auto"/>
      </w:pPr>
      <w:r>
        <w:rPr>
          <w:color w:val="333333"/>
        </w:rPr>
        <w:t xml:space="preserve">2.2.5. Участвовать в содержании и восстановлении дорог к Объекту в доле, соответствующей частоте использования и нагрузке автотранспорта Субарендатора, его клиентов (партнеров) и площади занимаемого Объекта.</w:t>
      </w:r>
    </w:p>
    <w:p>
      <w:pPr>
        <w:spacing w:before="0" w:after="150" w:line="290" w:lineRule="auto"/>
      </w:pPr>
      <w:r>
        <w:rPr>
          <w:color w:val="333333"/>
        </w:rPr>
        <w:t xml:space="preserve">2.2.6. При осуществлении коммерческой деятельности на Объекте соблюдать правила и нормы его эксплуатации (использования), а также общепринятые нормы делового оборота и деловой этики.</w:t>
      </w:r>
    </w:p>
    <w:p>
      <w:pPr>
        <w:spacing w:before="0" w:after="150" w:line="290" w:lineRule="auto"/>
      </w:pPr>
      <w:r>
        <w:rPr>
          <w:color w:val="333333"/>
        </w:rPr>
        <w:t xml:space="preserve">2.2.7. Обеспечить сохранность инженерных сетей и коммуникаций, расположенных на Объекте с учетом их нормального износа.</w:t>
      </w:r>
    </w:p>
    <w:p>
      <w:pPr>
        <w:spacing w:before="0" w:after="150" w:line="290" w:lineRule="auto"/>
      </w:pPr>
      <w:r>
        <w:rPr>
          <w:color w:val="333333"/>
        </w:rPr>
        <w:t xml:space="preserve">2.2.8. Деятельность, указанную в п.1.5, согласовывать с проверяющими и контролирующими органами и другими организациями, осуществляющими функции надзора, в том числе в области деятельности Субарендатора.</w:t>
      </w:r>
    </w:p>
    <w:p>
      <w:pPr>
        <w:spacing w:before="0" w:after="150" w:line="290" w:lineRule="auto"/>
      </w:pPr>
      <w:r>
        <w:rPr>
          <w:color w:val="333333"/>
        </w:rPr>
        <w:t xml:space="preserve">2.2.9. Соблюдать на Объекте требования законодательства в области деятельности Субарендатора, нести все расходы, связанные с этим и полную ответственность за соблюдение технических, пожарных, экологических и санитарных норм и правил, а также выполнять предписания контролирующих органов, вызванные действиями (бездействием) Субарендатора. Обеспечить безопасную эксплуатацию электрооборудования на Объекте в соответствии с требованиями действующего законодательства РФ. В случае привлечения Арендатора к ответственности по вине Субарендатора, последний обязан возместить Арендатору понесённые расходы.</w:t>
      </w:r>
    </w:p>
    <w:p>
      <w:pPr>
        <w:spacing w:before="0" w:after="150" w:line="290" w:lineRule="auto"/>
      </w:pPr>
      <w:r>
        <w:rPr>
          <w:color w:val="333333"/>
        </w:rPr>
        <w:t xml:space="preserve">2.2.10. Обеспечить соблюдение работниками Субарендатора, а так же лицами, временно посещающими Объект, Правил внутриобъектного, пропускного и охранного режимов Арендатора, являющихся приложением к настоящему договору (Приложение №3).</w:t>
      </w:r>
    </w:p>
    <w:p>
      <w:pPr>
        <w:spacing w:before="0" w:after="150" w:line="290" w:lineRule="auto"/>
      </w:pPr>
      <w:r>
        <w:rPr>
          <w:color w:val="333333"/>
        </w:rPr>
        <w:t xml:space="preserve">2.2.11. Содержать Объект в надлежащем санитарном, экологическом и противопожарном состоянии. Не захламлять бытовыми и/или производственными отходами, мусором, Объект и территорию, прилегающую к арендованному Объекту. Сторонами установлена зона ответственности Субарендатора по поддержанию чистоты и порядка в пределах арендуемого Объекта и 5 (пяти) метрах от границ по периметру. Для выполнения требований противопожарной безопасности установить на Объекте контейнеры для сбора отходов производства и потребления. В случае обнаружения Арендатором нарушений условий настоящего пункта, Арендатор вызывает представителя Субарендатора для составления акта осмотра. При неявке представителя акт составляется в одностороннем порядке. По результатам осмотра Арендатор выдает Субарендатору предписание с указанием срока устранения допущенных нарушений.</w:t>
      </w:r>
    </w:p>
    <w:p>
      <w:pPr>
        <w:spacing w:before="0" w:after="150" w:line="290" w:lineRule="auto"/>
      </w:pPr>
      <w:r>
        <w:rPr>
          <w:color w:val="333333"/>
        </w:rPr>
        <w:t xml:space="preserve">2.2.12. Письменно за один месяц сообщать Арендатору об освобождении арендуемого Объекта в связи с окончанием срока действия Договора, или при его досрочном расторжении.</w:t>
      </w:r>
    </w:p>
    <w:p>
      <w:pPr>
        <w:spacing w:before="0" w:after="150" w:line="290" w:lineRule="auto"/>
      </w:pPr>
      <w:r>
        <w:rPr>
          <w:color w:val="333333"/>
        </w:rPr>
        <w:t xml:space="preserve">2.2.13. Немедленно извещать Арендатора о всяком повреждении, аварии или ином событии, нанесшем (или грозящем нанести) Объекту ущерб и своевременно принимать все возможные меры по предотвращению угрозы разрушения или повреждения Объекта.</w:t>
      </w:r>
    </w:p>
    <w:p>
      <w:pPr>
        <w:spacing w:before="0" w:after="150" w:line="290" w:lineRule="auto"/>
      </w:pPr>
      <w:r>
        <w:rPr>
          <w:color w:val="333333"/>
        </w:rPr>
        <w:t xml:space="preserve">2.2.14. Не заключать договоры и не вступать в сделки, следствием которых может явиться какое-либо обременение или отчуждение Объекта без письменного разрешения Арендатора.</w:t>
      </w:r>
    </w:p>
    <w:p>
      <w:pPr>
        <w:spacing w:before="0" w:after="150" w:line="290" w:lineRule="auto"/>
      </w:pPr>
      <w:r>
        <w:rPr>
          <w:color w:val="333333"/>
        </w:rPr>
        <w:t xml:space="preserve">2.2.15. Обеспечивать представителям Арендатора, а также представителям обслуживающих и контролирующих организаций беспрепятственный доступ на Объект для его осмотра и проверки соблюдения условий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2.2.16. Использовать Объект для целей Разрешенного использования.</w:t>
      </w:r>
    </w:p>
    <w:p>
      <w:pPr>
        <w:spacing w:before="0" w:after="150" w:line="290" w:lineRule="auto"/>
      </w:pPr>
      <w:r>
        <w:rPr>
          <w:color w:val="333333"/>
        </w:rPr>
        <w:t xml:space="preserve">2.2.17. Заключить договор на вывоз отходов производства и потребления (за счет Субарендатора), копию которого предоставить Арендатору в месячный срок с момента вступления настоящего договора в силу. В случае не выполнения требований настоящего пункта, Арендатор имеет право взыскать с Субарендатора штраф в размере ежемесячной арендной платы.</w:t>
      </w:r>
    </w:p>
    <w:p>
      <w:pPr>
        <w:spacing w:before="0" w:after="150" w:line="290" w:lineRule="auto"/>
      </w:pPr>
      <w:r>
        <w:rPr>
          <w:color w:val="333333"/>
        </w:rPr>
        <w:t xml:space="preserve">2.2.18. Передать Объект Арендатору по акту приема-передачи в течение ________ дней с момента прекращения действия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2.3. </w:t>
      </w:r>
      <w:r>
        <w:rPr>
          <w:color w:val="333333"/>
          <w:b/>
        </w:rPr>
        <w:t xml:space="preserve">Арендатор имеет право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2.3.1. Производить осмотр Объекта в любое время по согласованию с Субрендатором.</w:t>
      </w:r>
    </w:p>
    <w:p>
      <w:pPr>
        <w:spacing w:before="0" w:after="150" w:line="290" w:lineRule="auto"/>
      </w:pPr>
      <w:r>
        <w:rPr>
          <w:color w:val="333333"/>
        </w:rPr>
        <w:t xml:space="preserve">2.3.2. Требовать устранения допущенных Субарендатором нарушений в отношении использования Объекта согласно условиям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2.4. </w:t>
      </w:r>
      <w:r>
        <w:rPr>
          <w:color w:val="333333"/>
          <w:b/>
        </w:rPr>
        <w:t xml:space="preserve">Субарендатор имеет право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2.4.1. Производить отделимые улучшения Объекта по согласованию с Арендодателем.</w:t>
      </w:r>
    </w:p>
    <w:p>
      <w:pPr>
        <w:spacing w:before="0" w:after="150" w:line="290" w:lineRule="auto"/>
      </w:pPr>
      <w:r>
        <w:rPr>
          <w:color w:val="333333"/>
        </w:rPr>
        <w:t xml:space="preserve">2.4.2. Требовать устранения допущенных Арендатором нарушений условий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2.4.3. Размещать наружную рекламу с соблюдением требований действующего законодательства. Установка и эксплуатация рекламных конструкций осуществляется Субарендатором по отдельному договору с Арендатором.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3. ПЛАТЕЖИ ПО ДОГОВОРУ</w:t>
      </w:r>
    </w:p>
    <w:p>
      <w:pPr>
        <w:spacing w:before="0" w:after="150" w:line="290" w:lineRule="auto"/>
      </w:pPr>
      <w:r>
        <w:rPr>
          <w:color w:val="333333"/>
        </w:rPr>
        <w:t xml:space="preserve">3.1. Начисление арендной платы производится с момента подписания Сторонами Акта приема-передачи Объекта и до момента фактического возврата Объекта Субарендатором по Акту приема-передачи.</w:t>
      </w:r>
    </w:p>
    <w:p>
      <w:pPr>
        <w:spacing w:before="0" w:after="150" w:line="290" w:lineRule="auto"/>
      </w:pPr>
      <w:r>
        <w:rPr>
          <w:color w:val="333333"/>
        </w:rPr>
        <w:t xml:space="preserve">3.1.1. Арендная плата устанавливается за Объект с расположенными на нем (в нем) инженерными сетями, оборудованием и коммуникациями в целом, в виде определенных в твердой сумме ежемесячных платежей. Размер арендной платы рассчитан, исходя из существующего на момент заключения Договора земельного налога и при увеличении данного налога, арендная плата подлежит соразмерному увеличению в бесспорном порядке.</w:t>
      </w:r>
    </w:p>
    <w:p>
      <w:pPr>
        <w:spacing w:before="0" w:after="150" w:line="290" w:lineRule="auto"/>
      </w:pPr>
      <w:r>
        <w:rPr>
          <w:color w:val="333333"/>
        </w:rPr>
        <w:t xml:space="preserve">3.2. Общая арендная плата за один месяц составляет ________ рублей, в том числе НДС – 18%.</w:t>
      </w:r>
    </w:p>
    <w:p>
      <w:pPr>
        <w:spacing w:before="0" w:after="150" w:line="290" w:lineRule="auto"/>
      </w:pPr>
      <w:r>
        <w:rPr>
          <w:color w:val="333333"/>
        </w:rPr>
        <w:t xml:space="preserve">3.3. Субарендатор обязан уплачивать арендные платежи не позднее ________ числа оплачиваемого месяца в наличном и/или безналичном порядке. При отсутствии счета, выставляемого Арендатором, Субарендатор рассчитывает сумму платежа самостоятельно.</w:t>
      </w:r>
    </w:p>
    <w:p>
      <w:pPr>
        <w:spacing w:before="0" w:after="150" w:line="290" w:lineRule="auto"/>
      </w:pPr>
      <w:r>
        <w:rPr>
          <w:color w:val="333333"/>
        </w:rPr>
        <w:t xml:space="preserve">3.4. Оплата арендной платы за первый и последний месяцы действия Договора производится в течение ________ дней после подписания Акта приёма-передачи (Приложение №1).</w:t>
      </w:r>
    </w:p>
    <w:p>
      <w:pPr>
        <w:spacing w:before="0" w:after="150" w:line="290" w:lineRule="auto"/>
      </w:pPr>
      <w:r>
        <w:rPr>
          <w:color w:val="333333"/>
        </w:rPr>
        <w:t xml:space="preserve">3.5. Оплата предоставляемых Арендатором по заявкам Субарендатора услуг (уборка территории, расчистка дорог, вывоз мусора) производится на основании выставленных Арендатором счетов в течение ________ банковских дней с момента выставления счета. В случае неоплаты счета в установленный срок, заявка ликвидируется.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4. ОТВЕТСТВЕННОСТЬ СТОРОН</w:t>
      </w:r>
    </w:p>
    <w:p>
      <w:pPr>
        <w:spacing w:before="0" w:after="150" w:line="290" w:lineRule="auto"/>
      </w:pPr>
      <w:r>
        <w:rPr>
          <w:color w:val="333333"/>
        </w:rPr>
        <w:t xml:space="preserve">4.1. Сторона, не исполнившая или исполнившая ненадлежащим образом обязательства по Договору, несет ответственность, предусмотренную действующим законодательством РФ.</w:t>
      </w:r>
    </w:p>
    <w:p>
      <w:pPr>
        <w:spacing w:before="0" w:after="150" w:line="290" w:lineRule="auto"/>
      </w:pPr>
      <w:r>
        <w:rPr>
          <w:color w:val="333333"/>
        </w:rPr>
        <w:t xml:space="preserve">4.2. За нарушение сроков, указанных в п.3.3, п.3.4 Договора, Арендатор имеет право взыскать с Субарендатора пеню в размере ________% от суммы просроченного платежа за каждый день просрочки платежа.</w:t>
      </w:r>
    </w:p>
    <w:p>
      <w:pPr>
        <w:spacing w:before="0" w:after="150" w:line="290" w:lineRule="auto"/>
      </w:pPr>
      <w:r>
        <w:rPr>
          <w:color w:val="333333"/>
        </w:rPr>
        <w:t xml:space="preserve">4.3. В случае нарушения срока, указанного в п.3.3 Договора, Арендатор имеет право взыскать с Субарендатора штраф в размере ________% суммы месячной арендной платы, предусмотренной настоящим договором.</w:t>
      </w:r>
    </w:p>
    <w:p>
      <w:pPr>
        <w:spacing w:before="0" w:after="150" w:line="290" w:lineRule="auto"/>
      </w:pPr>
      <w:r>
        <w:rPr>
          <w:color w:val="333333"/>
        </w:rPr>
        <w:t xml:space="preserve">4.4. За нарушение срока, указанного в п.2.1.1 Договора, Субарендатор имеет право взыскать с Арендатора пеню в размере ________% от суммы месячной арендной платы за каждый день задержки передачи Объекта.</w:t>
      </w:r>
    </w:p>
    <w:p>
      <w:pPr>
        <w:spacing w:before="0" w:after="150" w:line="290" w:lineRule="auto"/>
      </w:pPr>
      <w:r>
        <w:rPr>
          <w:color w:val="333333"/>
        </w:rPr>
        <w:t xml:space="preserve">4.5. За нарушение срока, установленного п.2.2.18 Договора, Арендатор имеет право взыскать с Субарендатора пеню в размере ________% от суммы месячной арендной платы за каждый день задержки передачи Объекта.</w:t>
      </w:r>
    </w:p>
    <w:p>
      <w:pPr>
        <w:spacing w:before="0" w:after="150" w:line="290" w:lineRule="auto"/>
      </w:pPr>
      <w:r>
        <w:rPr>
          <w:color w:val="333333"/>
        </w:rPr>
        <w:t xml:space="preserve">4.6. Уплата штрафных санкций, пени не освобождает стороны от исполнения своих обязательств в натуре.</w:t>
      </w:r>
    </w:p>
    <w:p>
      <w:pPr>
        <w:spacing w:before="0" w:after="150" w:line="290" w:lineRule="auto"/>
      </w:pPr>
      <w:r>
        <w:rPr>
          <w:color w:val="333333"/>
        </w:rPr>
        <w:t xml:space="preserve">4.7. При нарушении Субарендатором сроков, указанных в п.3.3, п.3.4 Договора, Арендатор имеет право приостановить доступ Субарендатора на Объект до погашения последним задолженности по платежам и выплаты неустойки.</w:t>
      </w:r>
    </w:p>
    <w:p>
      <w:pPr>
        <w:spacing w:before="0" w:after="150" w:line="290" w:lineRule="auto"/>
      </w:pPr>
      <w:r>
        <w:rPr>
          <w:color w:val="333333"/>
        </w:rPr>
        <w:t xml:space="preserve">4.8. Ответственным за обеспечение пожарной безопасности является руководитель Субарендатора либо иное лицо, назначенное руководителем Субарендатора, несущий (ее) административную и уголовную ответственность за нарушение правил пожарной безопасности.</w:t>
      </w:r>
    </w:p>
    <w:p>
      <w:pPr>
        <w:spacing w:before="0" w:after="150" w:line="290" w:lineRule="auto"/>
      </w:pPr>
      <w:r>
        <w:rPr>
          <w:color w:val="333333"/>
        </w:rPr>
        <w:t xml:space="preserve">4.9. В случае нарушения условий, указанных в п.2.2.11 настоящего Договора, Арендатор имеет право взыскать с Субарендатора штраф в размере ________ рублей за каждый случай нарушения.</w:t>
      </w:r>
    </w:p>
    <w:p>
      <w:pPr>
        <w:spacing w:before="0" w:after="150" w:line="290" w:lineRule="auto"/>
      </w:pPr>
      <w:r>
        <w:rPr>
          <w:color w:val="333333"/>
        </w:rPr>
        <w:t xml:space="preserve">4.10. При невыполнении Субарендатором предписания Арендатора, выданного в порядке п.2.2.11 Договора, Арендатор имеет право устранить нарушения своими силами, с последующим возмещением Субарендатором произведенных Арендатором затрат, из расчета ________ рублей за метр квадратный.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5. СРОК ДЕЙСТВИЯ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5.1. Договор вступает в силу с момента его подписания.</w:t>
      </w:r>
    </w:p>
    <w:p>
      <w:pPr>
        <w:spacing w:before="0" w:after="150" w:line="290" w:lineRule="auto"/>
      </w:pPr>
      <w:r>
        <w:rPr>
          <w:color w:val="333333"/>
        </w:rPr>
        <w:t xml:space="preserve">5.2. Договор заключается на ________ месяцев.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6. ФОРС-МАЖОРНЫЕ ОБСТОЯТЕЛЬСТВА</w:t>
      </w:r>
    </w:p>
    <w:p>
      <w:pPr>
        <w:spacing w:before="0" w:after="150" w:line="290" w:lineRule="auto"/>
      </w:pPr>
      <w:r>
        <w:rPr>
          <w:color w:val="333333"/>
        </w:rPr>
        <w:t xml:space="preserve">6.1.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Изменение рыночной конъюнктуры, а также иные экономические факторы (за исключением блокады и эмбарго) к таким событиям не относятся.</w:t>
      </w:r>
    </w:p>
    <w:p>
      <w:pPr>
        <w:spacing w:before="0" w:after="150" w:line="290" w:lineRule="auto"/>
      </w:pPr>
      <w:r>
        <w:rPr>
          <w:color w:val="333333"/>
        </w:rPr>
        <w:t xml:space="preserve">6.2. При наступлении и прекращении указанных в п.6.1 Договора обстоятельств, сторона по Договору, для которой создалась невозможность исполнения ее обязательств по Договору, должна незамедлительно известить об этом другую сторону в письменной форме.</w:t>
      </w:r>
    </w:p>
    <w:p>
      <w:pPr>
        <w:spacing w:before="0" w:after="150" w:line="290" w:lineRule="auto"/>
      </w:pPr>
      <w:r>
        <w:rPr>
          <w:color w:val="333333"/>
        </w:rPr>
        <w:t xml:space="preserve">6.3. В случае если форс-мажорные обстоятельства продолжают действовать более ________ дней подряд, Стороны проводят переговоры с целью выявления приемлемых для них альтернативных способов исполнения Договора и достижения соответствующей договоренности.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7. РАСТОРЖЕНИЕ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7.1. Договор может быть изменен или расторгнут в любое время по соглашению Сторон.</w:t>
      </w:r>
    </w:p>
    <w:p>
      <w:pPr>
        <w:spacing w:before="0" w:after="150" w:line="290" w:lineRule="auto"/>
      </w:pPr>
      <w:r>
        <w:rPr>
          <w:color w:val="333333"/>
        </w:rPr>
        <w:t xml:space="preserve">7.2. Арендатор имеет право в одностороннем внесудебном порядке расторгнуть Договор в следующих случаях:</w:t>
      </w:r>
    </w:p>
    <w:p>
      <w:pPr>
        <w:spacing w:before="0" w:after="150" w:line="290" w:lineRule="auto"/>
      </w:pPr>
      <w:r>
        <w:rPr>
          <w:color w:val="333333"/>
        </w:rPr>
        <w:t xml:space="preserve">7.2.1. Субарендатор осуществляет пользование Объектом с нарушением условий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7.2.2. Субарендатор ухудшает состояние Объекта.</w:t>
      </w:r>
    </w:p>
    <w:p>
      <w:pPr>
        <w:spacing w:before="0" w:after="150" w:line="290" w:lineRule="auto"/>
      </w:pPr>
      <w:r>
        <w:rPr>
          <w:color w:val="333333"/>
        </w:rPr>
        <w:t xml:space="preserve">7.2.3. Субарендатор однократно допускает нарушение сроков внесения предусмотренных настоящим договором платежей в полном размере на срок более чем ________ календарных дней или двукратно в течение одного календарного года осуществляет внесение предусмотренных Договором платежей не в полном объеме.</w:t>
      </w:r>
    </w:p>
    <w:p>
      <w:pPr>
        <w:spacing w:before="0" w:after="150" w:line="290" w:lineRule="auto"/>
      </w:pPr>
      <w:r>
        <w:rPr>
          <w:color w:val="333333"/>
        </w:rPr>
        <w:t xml:space="preserve">7.2.4. Субарендатор не выполняет условия п.2.2.1 Договора в установленный срокВ случаях одностороннего внесудебного расторжения договора, указанных в п.п. 7.2.1-7.2.4 настоящего пункта, Договор считается расторгнутым с момента получения Субарендатором соответствующего уведомления от Арендатора о расторжении Договора. Момент получения Субарендатором такого уведомления определяется не позднее ________ дней от даты его отправки заказным письмом по адресу, указанному в Договоре.</w:t>
      </w:r>
    </w:p>
    <w:p>
      <w:pPr>
        <w:spacing w:before="0" w:after="150" w:line="290" w:lineRule="auto"/>
      </w:pPr>
      <w:r>
        <w:rPr>
          <w:color w:val="333333"/>
        </w:rPr>
        <w:t xml:space="preserve">7.3. Договор может быть расторгнут Субарендатором в одностороннем внесудебном порядке:</w:t>
      </w:r>
    </w:p>
    <w:p>
      <w:pPr>
        <w:spacing w:before="0" w:after="150" w:line="290" w:lineRule="auto"/>
      </w:pPr>
      <w:r>
        <w:rPr>
          <w:color w:val="333333"/>
        </w:rPr>
        <w:t xml:space="preserve">7.3.1. Если Объект до его передачи окажется в состоянии, не пригодном для использования по его назначению, установленному Договором;</w:t>
      </w:r>
    </w:p>
    <w:p>
      <w:pPr>
        <w:spacing w:before="0" w:after="150" w:line="290" w:lineRule="auto"/>
      </w:pPr>
      <w:r>
        <w:rPr>
          <w:color w:val="333333"/>
        </w:rPr>
        <w:t xml:space="preserve">7.3.2. Арендатор более одного месяца подряд нарушает обязательства, предусмотренные п.2.1.1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7.4. Договор может быть расторгнут сторонами в одностороннем внесудебном порядке (п.3 ст.450 ГК РФ) при отсутствии виновных действий другой стороны с предупреждением об этом другой Стороны не менее чем за ________ календарных дней.</w:t>
      </w:r>
    </w:p>
    <w:p>
      <w:pPr>
        <w:spacing w:before="0" w:after="150" w:line="290" w:lineRule="auto"/>
      </w:pPr>
      <w:r>
        <w:rPr>
          <w:color w:val="333333"/>
        </w:rPr>
        <w:t xml:space="preserve">7.5. При нарушении Субарендатором сроков передачи Объекта после прекращения действия Договора, комиссия, назначенная приказом генерального директора Арендатора, принимает Объект самостоятельно, составляет акт приема-передачи Объекта. В этом случае Арендатор не несет ответственности за имущество Субарендатора, находящееся на Объекте.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8. ЗАКЛЮЧИТЕЛЬНЫЕ ПОЛОЖЕНИЯ</w:t>
      </w:r>
    </w:p>
    <w:p>
      <w:pPr>
        <w:spacing w:before="0" w:after="150" w:line="290" w:lineRule="auto"/>
      </w:pPr>
      <w:r>
        <w:rPr>
          <w:color w:val="333333"/>
        </w:rPr>
        <w:t xml:space="preserve">8.1. По всем вопросам, не урегулированным Договором, стороны руководствуются действующим законодательством РФ.</w:t>
      </w:r>
    </w:p>
    <w:p>
      <w:pPr>
        <w:spacing w:before="0" w:after="150" w:line="290" w:lineRule="auto"/>
      </w:pPr>
      <w:r>
        <w:rPr>
          <w:color w:val="333333"/>
        </w:rPr>
        <w:t xml:space="preserve">8.2. Все споры, которые могут возникнуть из Договора или в связи с ним, подлежат урегулированию, в первую очередь, путем переговоров. В случае если Стороны не достигнут согласия, споры разрешаются в Арбитражном суде 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8.3. Настоящий договор составлен и подписан в двух экземплярах, имеющих одинаковую юридическую силу, по одному для каждой стороны.</w:t>
      </w:r>
    </w:p>
    <w:p>
      <w:pPr>
        <w:spacing w:before="0" w:after="150" w:line="290" w:lineRule="auto"/>
      </w:pPr>
      <w:r>
        <w:rPr>
          <w:color w:val="333333"/>
        </w:rPr>
        <w:t xml:space="preserve">8.4. Любые изменения и дополнения к Договору действительны только в том случае, если они составлены в письменном виде, подписаны полномочными представителями и заверены печатями обеих сторон.</w:t>
      </w:r>
    </w:p>
    <w:p>
      <w:pPr>
        <w:spacing w:before="0" w:after="150" w:line="290" w:lineRule="auto"/>
      </w:pPr>
      <w:r>
        <w:rPr>
          <w:color w:val="333333"/>
        </w:rPr>
        <w:t xml:space="preserve">8.5. Все уведомления по Договору составляются надлежащим образом и направляются по указанному в Договоре адресу.</w:t>
      </w:r>
    </w:p>
    <w:p>
      <w:pPr>
        <w:spacing w:before="0" w:after="150" w:line="290" w:lineRule="auto"/>
      </w:pPr>
      <w:r>
        <w:rPr>
          <w:color w:val="333333"/>
        </w:rPr>
        <w:t xml:space="preserve">8.6. Стороны обязаны соблюдать конфиденциальность в отношении информации, ставшей им известной в результате заключения и исполнения договора. Условия конфиденциальности не распространяются на информацию, которая не может быть отнесена к категории коммерческой тайны, а также по своему характеру предназначена для использования третьими лицами.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9. ЮРИДИЧЕСКИЕ АДРЕСА И БАНКОВСКИЕ РЕКВИЗИТЫ СТОРОН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Субарендатор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Арендатор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</w:tr>
    </w:tbl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10. ПОДПИСИ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Субарендатор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Арендатор _______________</w:t>
            </w:r>
          </w:p>
        </w:tc>
      </w:tr>
    </w:tbl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http://dbsd.ru/contracts/lease-contract/1609.html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2016-03-03T18:15:10+03:00</dcterms:created>
  <dcterms:modified xsi:type="dcterms:W3CDTF">2016-03-03T18:15:10+03:00</dcterms:modified>
  <dc:title/>
  <dc:description/>
  <dc:subject/>
  <cp:keywords/>
  <cp:category/>
</cp:coreProperties>
</file>