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УВЕДОМЛЕНИЕ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1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о расторжении договора в одностороннем порядке</w:t>
        </w:r>
      </w:hyperlink>
      <w:r w:rsidDel="00000000" w:rsidR="00000000" w:rsidRPr="00000000">
        <w:fldChar w:fldCharType="begin"/>
        <w:instrText xml:space="preserve"> HYPERLINK "http://blanker.ru/doc/uvedomlenie-o-rastorzhenii-dogovora" </w:instrText>
        <w:fldChar w:fldCharType="separat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fldChar w:fldCharType="end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Россия, ______________________________,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_________, ул. _______ дом ____.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Генеральному директору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тел.____________ факс 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р/с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 в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(наименование организации)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МФО________, ИНН ___________ 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к/с для г. _______________________ (ф.,и.,о.)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для иногородних ________________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  _______________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 __________ от 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 200 __ г. между ______________________________________ и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(наименование организации)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(наименование организации)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был заключен договор о 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(наименование или предмет договора)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 (в дальнейшем – Договор).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В соответствии с п. ХХ Договора наша организация вправе в одностороннем порядке расторгнуть договор от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_____________ 20 __ г.  _____, если Ваша организация нарушит п. XV Договора.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В соответствии с п. Х Договора Ваша организация должна была выполнить ____________, однако своих обязанностей не исполнила, тем самым нарушила п. XV Договора.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Настоящим извещаем Вас, что Договор о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(наименование или предмет договора)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 20 __ г.  _____ на основании п. 3 ст. 450 ГК РФ п. XX Договора считается расторгнутым с момента получения Вашей организацией настоящего уведомления.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Требуем ____________________ до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 20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г. 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(вернуть, освободить и пр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—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денежную сумму, иное имущество)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Подпись 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М.П.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blanker.ru/doc/uvedomlenie-o-rastorzhenii-dogovora" TargetMode="Externa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