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-114299</wp:posOffset>
                </wp:positionH>
                <wp:positionV relativeFrom="paragraph">
                  <wp:posOffset>0</wp:posOffset>
                </wp:positionV>
                <wp:extent cx="3200400" cy="1371600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745800" y="3094200"/>
                          <a:ext cx="32004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med" w="med" type="none"/>
                          <a:tailEnd len="med" w="med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Служебная информация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rIns="91425" wrap="square" tIns="45700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-114299</wp:posOffset>
                </wp:positionH>
                <wp:positionV relativeFrom="paragraph">
                  <wp:posOffset>0</wp:posOffset>
                </wp:positionV>
                <wp:extent cx="3200400" cy="1371600"/>
                <wp:effectExtent b="0" l="0" r="0" t="0"/>
                <wp:wrapNone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00400" cy="1371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3644900</wp:posOffset>
                </wp:positionH>
                <wp:positionV relativeFrom="paragraph">
                  <wp:posOffset>-126999</wp:posOffset>
                </wp:positionV>
                <wp:extent cx="3175000" cy="68580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760405" y="3437100"/>
                          <a:ext cx="317119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1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Начальнику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1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1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ff0000"/>
                                <w:sz w:val="10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ff0000"/>
                                <w:sz w:val="22"/>
                                <w:u w:val="single"/>
                                <w:vertAlign w:val="baseline"/>
                              </w:rPr>
                              <w:t xml:space="preserve">	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ТБТИ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15.9999942779541"/>
                              <w:ind w:left="0" w:right="798.0000305175781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наименование ТБТИ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rIns="91425" wrap="square" tIns="45700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3644900</wp:posOffset>
                </wp:positionH>
                <wp:positionV relativeFrom="paragraph">
                  <wp:posOffset>-126999</wp:posOffset>
                </wp:positionV>
                <wp:extent cx="3175000" cy="68580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75000" cy="685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3648075</wp:posOffset>
                </wp:positionH>
                <wp:positionV relativeFrom="paragraph">
                  <wp:posOffset>152400</wp:posOffset>
                </wp:positionV>
                <wp:extent cx="2276475" cy="857250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3917250" y="3322800"/>
                          <a:ext cx="2857500" cy="91440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med" w="med" type="none"/>
                          <a:tailEnd len="med" w="med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192.00000286102295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1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Заполняется сотрудником БТИ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04.0000057220459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Номер заказа: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18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Дата оплаты: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56"/>
                                <w:vertAlign w:val="baseline"/>
                              </w:rPr>
                              <w:t xml:space="preserve">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18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5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rIns="91425" wrap="square" tIns="45700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3648075</wp:posOffset>
                </wp:positionH>
                <wp:positionV relativeFrom="paragraph">
                  <wp:posOffset>152400</wp:posOffset>
                </wp:positionV>
                <wp:extent cx="2276475" cy="857250"/>
                <wp:effectExtent b="0" l="0" r="0" t="0"/>
                <wp:wrapNone/>
                <wp:docPr id="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6475" cy="857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" w:line="240" w:lineRule="auto"/>
        <w:ind w:left="0" w:right="0" w:firstLine="0"/>
        <w:contextualSpacing w:val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ЗАЯВЛЕНИЕ</w:t>
      </w:r>
    </w:p>
    <w:tbl>
      <w:tblPr>
        <w:tblStyle w:val="Table1"/>
        <w:tblW w:w="10800.0" w:type="dxa"/>
        <w:jc w:val="left"/>
        <w:tblInd w:w="-90.0" w:type="dxa"/>
        <w:tblLayout w:type="fixed"/>
        <w:tblLook w:val="0000"/>
      </w:tblPr>
      <w:tblGrid>
        <w:gridCol w:w="1080"/>
        <w:gridCol w:w="360"/>
        <w:gridCol w:w="900"/>
        <w:gridCol w:w="360"/>
        <w:gridCol w:w="180"/>
        <w:gridCol w:w="540"/>
        <w:gridCol w:w="540"/>
        <w:gridCol w:w="180"/>
        <w:gridCol w:w="141"/>
        <w:gridCol w:w="360"/>
        <w:gridCol w:w="219"/>
        <w:gridCol w:w="141"/>
        <w:gridCol w:w="360"/>
        <w:gridCol w:w="20"/>
        <w:gridCol w:w="160"/>
        <w:gridCol w:w="180"/>
        <w:gridCol w:w="253"/>
        <w:gridCol w:w="107"/>
        <w:gridCol w:w="360"/>
        <w:gridCol w:w="127"/>
        <w:gridCol w:w="233"/>
        <w:gridCol w:w="361"/>
        <w:gridCol w:w="1800"/>
        <w:gridCol w:w="1838"/>
        <w:tblGridChange w:id="0">
          <w:tblGrid>
            <w:gridCol w:w="1080"/>
            <w:gridCol w:w="360"/>
            <w:gridCol w:w="900"/>
            <w:gridCol w:w="360"/>
            <w:gridCol w:w="180"/>
            <w:gridCol w:w="540"/>
            <w:gridCol w:w="540"/>
            <w:gridCol w:w="180"/>
            <w:gridCol w:w="141"/>
            <w:gridCol w:w="360"/>
            <w:gridCol w:w="219"/>
            <w:gridCol w:w="141"/>
            <w:gridCol w:w="360"/>
            <w:gridCol w:w="20"/>
            <w:gridCol w:w="160"/>
            <w:gridCol w:w="180"/>
            <w:gridCol w:w="253"/>
            <w:gridCol w:w="107"/>
            <w:gridCol w:w="360"/>
            <w:gridCol w:w="127"/>
            <w:gridCol w:w="233"/>
            <w:gridCol w:w="361"/>
            <w:gridCol w:w="1800"/>
            <w:gridCol w:w="1838"/>
          </w:tblGrid>
        </w:tblGridChange>
      </w:tblGrid>
      <w:tr>
        <w:trPr>
          <w:trHeight w:val="280" w:hRule="atLeast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ЗАЯВИТЕЛЬ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Фамилия:</w:t>
            </w:r>
          </w:p>
        </w:tc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7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(ФИЗИЧЕСКОЕ ЛИЦО)</w:t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Имя:</w:t>
            </w:r>
          </w:p>
        </w:tc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7"/>
            <w:tcBorders>
              <w:top w:color="000000" w:space="0" w:sz="0" w:val="nil"/>
              <w:left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Отчество:</w:t>
            </w:r>
          </w:p>
        </w:tc>
        <w:tc>
          <w:tcPr>
            <w:gridSpan w:val="11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1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Вид документа, удостоверяющего личность:</w:t>
            </w:r>
          </w:p>
        </w:tc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Серия: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Номер:</w:t>
            </w:r>
          </w:p>
        </w:tc>
        <w:tc>
          <w:tcPr>
            <w:gridSpan w:val="17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Кем выдан:</w:t>
            </w:r>
          </w:p>
        </w:tc>
        <w:tc>
          <w:tcPr>
            <w:gridSpan w:val="22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Код подразделения: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–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Дата выдачи: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4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Адрес регистрации по месту жительства: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Индекс: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4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Контактный телефон:</w:t>
            </w:r>
          </w:p>
        </w:tc>
        <w:tc>
          <w:tcPr>
            <w:gridSpan w:val="20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Действующий по*</w:t>
            </w:r>
          </w:p>
        </w:tc>
        <w:tc>
          <w:tcPr>
            <w:gridSpan w:val="1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от имени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*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заполняется при подаче заявления доверенным лицом или опекуном (попечителем).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10440"/>
        </w:tabs>
        <w:spacing w:after="0" w:before="0" w:line="240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ПРОШУ:</w:t>
        <w:tab/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(необходимое отметить знаком </w:t>
      </w:r>
      <w:r w:rsidDel="00000000" w:rsidR="00000000" w:rsidRPr="00000000">
        <w:rPr>
          <w:rFonts w:ascii="Symbol" w:cs="Symbol" w:eastAsia="Symbol" w:hAnsi="Symbo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√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tl w:val="0"/>
        </w:rPr>
      </w:r>
    </w:p>
    <w:tbl>
      <w:tblPr>
        <w:tblStyle w:val="Table2"/>
        <w:tblW w:w="10800.0" w:type="dxa"/>
        <w:jc w:val="left"/>
        <w:tblInd w:w="-7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260"/>
        <w:gridCol w:w="540"/>
        <w:tblGridChange w:id="0">
          <w:tblGrid>
            <w:gridCol w:w="10260"/>
            <w:gridCol w:w="540"/>
          </w:tblGrid>
        </w:tblGridChange>
      </w:tblGrid>
      <w:tr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Провести обследование (инвентаризацию) объекта</w:t>
            </w:r>
          </w:p>
        </w:tc>
        <w:tc>
          <w:tcPr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Учесть произведенную перепланировку</w:t>
            </w:r>
          </w:p>
        </w:tc>
        <w:tc>
          <w:tcPr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Внести изменения в техническую документацию</w:t>
            </w:r>
          </w:p>
        </w:tc>
        <w:tc>
          <w:tcPr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Получить Заключение ГУП «ГлавАПУ» для присвоения адреса объекту </w:t>
            </w:r>
          </w:p>
        </w:tc>
        <w:tc>
          <w:tcPr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 установленном порядке зарегистрировать в АР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*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адрес объекта капитального строительства</w:t>
            </w:r>
          </w:p>
        </w:tc>
        <w:tc>
          <w:tcPr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*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Адресный реестр зданий и сооружений города Москвы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ИЗГОТОВИТЬ И ВЫДАТЬ СЛЕДУЮЩИЕ ДОКУМЕНТЫ:</w:t>
      </w:r>
      <w:r w:rsidDel="00000000" w:rsidR="00000000" w:rsidRPr="00000000">
        <w:rPr>
          <w:rtl w:val="0"/>
        </w:rPr>
      </w:r>
    </w:p>
    <w:tbl>
      <w:tblPr>
        <w:tblStyle w:val="Table3"/>
        <w:tblW w:w="10800.0" w:type="dxa"/>
        <w:jc w:val="left"/>
        <w:tblInd w:w="-7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180"/>
        <w:gridCol w:w="1620"/>
        <w:tblGridChange w:id="0">
          <w:tblGrid>
            <w:gridCol w:w="9180"/>
            <w:gridCol w:w="1620"/>
          </w:tblGrid>
        </w:tblGridChange>
      </w:tblGrid>
      <w:tr>
        <w:trPr>
          <w:trHeight w:val="340" w:hRule="atLeast"/>
        </w:trPr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Наименование документа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Кол-во экз.*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8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Кадастровый паспорт помещения (здания)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8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8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Поэтажный план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8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80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Экспликация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8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Справка об инвентаризационной стоимости объекта недвижимости для целей налогообложения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Справка об идентификации адреса объекта капитального строительства (без графического приложения)**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Технический паспорт жилого помещения (квартиры)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  <w:tab w:val="right" w:pos="10440"/>
        </w:tabs>
        <w:spacing w:after="0" w:before="0" w:line="216" w:lineRule="auto"/>
        <w:ind w:left="0" w:right="0" w:firstLine="0"/>
        <w:contextualSpacing w:val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*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указать количество заказываемых документов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  <w:tab w:val="right" w:pos="10440"/>
        </w:tabs>
        <w:spacing w:after="0" w:before="0" w:line="204" w:lineRule="auto"/>
        <w:ind w:left="0" w:right="0" w:firstLine="0"/>
        <w:contextualSpacing w:val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**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ab/>
        <w:t xml:space="preserve">идентифицируются адреса, указанные в документах, представленных заявителем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10440"/>
        </w:tabs>
        <w:spacing w:after="0" w:before="40" w:line="264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НА ОБЪЕКТ: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расположенный по адресу: г. Москва,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ind w:left="1077" w:right="3629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           (указать назначение / наименование объекта)</w:t>
      </w:r>
    </w:p>
    <w:tbl>
      <w:tblPr>
        <w:tblStyle w:val="Table4"/>
        <w:tblW w:w="10800.0" w:type="dxa"/>
        <w:jc w:val="left"/>
        <w:tblInd w:w="-90.0" w:type="dxa"/>
        <w:tblLayout w:type="fixed"/>
        <w:tblLook w:val="0000"/>
      </w:tblPr>
      <w:tblGrid>
        <w:gridCol w:w="1888"/>
        <w:gridCol w:w="872"/>
        <w:gridCol w:w="156"/>
        <w:gridCol w:w="1224"/>
        <w:gridCol w:w="1620"/>
        <w:gridCol w:w="1440"/>
        <w:gridCol w:w="900"/>
        <w:gridCol w:w="720"/>
        <w:gridCol w:w="1980"/>
        <w:tblGridChange w:id="0">
          <w:tblGrid>
            <w:gridCol w:w="1888"/>
            <w:gridCol w:w="872"/>
            <w:gridCol w:w="156"/>
            <w:gridCol w:w="1224"/>
            <w:gridCol w:w="1620"/>
            <w:gridCol w:w="1440"/>
            <w:gridCol w:w="900"/>
            <w:gridCol w:w="720"/>
            <w:gridCol w:w="1980"/>
          </w:tblGrid>
        </w:tblGridChange>
      </w:tblGrid>
      <w:tr>
        <w:trPr>
          <w:trHeight w:val="280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Наименование улицы:</w:t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Владение:  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Домовладение: 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Дом: 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Корпус: 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Строение: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Сооружение: </w:t>
            </w:r>
          </w:p>
        </w:tc>
      </w:tr>
      <w:tr>
        <w:trPr>
          <w:trHeight w:val="280" w:hRule="atLeast"/>
        </w:trPr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Квартира: 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Помещение: 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Бокс: 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0440"/>
              </w:tabs>
              <w:spacing w:after="0" w:before="0" w:line="192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Машиноместо: 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10440"/>
        </w:tabs>
        <w:spacing w:after="0" w:before="20" w:line="240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ЦЕЛЬ ПОЛУЧЕНИЯ ДОКУМЕНТОВ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(необходимое отметить знаком </w:t>
      </w:r>
      <w:r w:rsidDel="00000000" w:rsidR="00000000" w:rsidRPr="00000000">
        <w:rPr>
          <w:rFonts w:ascii="Symbol" w:cs="Symbol" w:eastAsia="Symbol" w:hAnsi="Symbo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√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68" w:lineRule="auto"/>
        <w:ind w:left="714" w:right="0" w:hanging="357"/>
        <w:contextualSpacing w:val="0"/>
        <w:jc w:val="left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Для приватизации жилых помещений.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101600</wp:posOffset>
                </wp:positionH>
                <wp:positionV relativeFrom="paragraph">
                  <wp:posOffset>114300</wp:posOffset>
                </wp:positionV>
                <wp:extent cx="342900" cy="228600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5174550" y="366570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rIns="91425" wrap="square" tIns="45700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101600</wp:posOffset>
                </wp:positionH>
                <wp:positionV relativeFrom="paragraph">
                  <wp:posOffset>114300</wp:posOffset>
                </wp:positionV>
                <wp:extent cx="342900" cy="228600"/>
                <wp:effectExtent b="0" l="0" r="0" t="0"/>
                <wp:wrapNone/>
                <wp:docPr id="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2900" cy="228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68" w:lineRule="auto"/>
        <w:ind w:left="714" w:right="0" w:hanging="357"/>
        <w:contextualSpacing w:val="0"/>
        <w:jc w:val="left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Для регистрации прав и сделок.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68" w:lineRule="auto"/>
        <w:ind w:left="714" w:right="0" w:hanging="357"/>
        <w:contextualSpacing w:val="0"/>
        <w:jc w:val="left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Для оформления наследства (на дату смерти «____»________________20___г.)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68" w:lineRule="auto"/>
        <w:ind w:left="714" w:right="0" w:hanging="357"/>
        <w:contextualSpacing w:val="0"/>
        <w:jc w:val="left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Для получения разрешения на перепланировку.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10440"/>
        </w:tabs>
        <w:spacing w:after="0" w:before="0" w:line="168" w:lineRule="auto"/>
        <w:ind w:left="714" w:right="0" w:hanging="357"/>
        <w:contextualSpacing w:val="0"/>
        <w:jc w:val="left"/>
        <w:rPr>
          <w:b w:val="0"/>
          <w:i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Прочие цели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указать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10440"/>
        </w:tabs>
        <w:spacing w:after="0" w:before="0" w:line="240" w:lineRule="auto"/>
        <w:ind w:left="36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800.0" w:type="dxa"/>
        <w:jc w:val="left"/>
        <w:tblInd w:w="-90.0" w:type="dxa"/>
        <w:tblLayout w:type="fixed"/>
        <w:tblLook w:val="0000"/>
      </w:tblPr>
      <w:tblGrid>
        <w:gridCol w:w="1620"/>
        <w:gridCol w:w="3780"/>
        <w:gridCol w:w="2700"/>
        <w:gridCol w:w="2700"/>
        <w:tblGridChange w:id="0">
          <w:tblGrid>
            <w:gridCol w:w="1620"/>
            <w:gridCol w:w="3780"/>
            <w:gridCol w:w="2700"/>
            <w:gridCol w:w="2700"/>
          </w:tblGrid>
        </w:tblGridChange>
      </w:tblGrid>
      <w:t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Дата подачи: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_____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"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___________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20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____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г.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Подпись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заявителя: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  <w:rtl w:val="0"/>
        </w:rPr>
        <w:t xml:space="preserve">В соответствии с Федеральным Законом РФ от 27.07.2006 г. № 152-ФЗ «О персональных данных» согласен(а) на обработку персональных данных. </w:t>
      </w:r>
      <w:r w:rsidDel="00000000" w:rsidR="00000000" w:rsidRPr="00000000">
        <w:rPr>
          <w:rtl w:val="0"/>
        </w:rPr>
      </w:r>
    </w:p>
    <w:tbl>
      <w:tblPr>
        <w:tblStyle w:val="Table6"/>
        <w:tblW w:w="10800.0" w:type="dxa"/>
        <w:jc w:val="left"/>
        <w:tblInd w:w="-90.0" w:type="dxa"/>
        <w:tblLayout w:type="fixed"/>
        <w:tblLook w:val="0000"/>
      </w:tblPr>
      <w:tblGrid>
        <w:gridCol w:w="3420"/>
        <w:gridCol w:w="7380"/>
        <w:tblGridChange w:id="0">
          <w:tblGrid>
            <w:gridCol w:w="3420"/>
            <w:gridCol w:w="7380"/>
          </w:tblGrid>
        </w:tblGridChange>
      </w:tblGrid>
      <w:tr>
        <w:trPr>
          <w:trHeight w:val="40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Подпись заявителя: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contextualSpacing w:val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" w:line="240" w:lineRule="auto"/>
        <w:ind w:left="1260" w:right="-74" w:hanging="1440"/>
        <w:contextualSpacing w:val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Примечание: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</w:t>
        <w:tab/>
        <w:t xml:space="preserve">С 01 марта 2008 г.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для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государственной регистрации прав на недвижимое имущество и сделок с ним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в соответствии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с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Федеральным законом от 24 июля 2007 г. № 221-ФЗ «О государственном кадастре недвижимости» требуется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Кадастровый паспорт объекта недвижимости.</w:t>
      </w:r>
      <w:r w:rsidDel="00000000" w:rsidR="00000000" w:rsidRPr="00000000">
        <w:rPr>
          <w:rtl w:val="0"/>
        </w:rPr>
      </w:r>
    </w:p>
    <w:sectPr>
      <w:pgSz w:h="16840" w:w="11907"/>
      <w:pgMar w:bottom="244" w:top="244" w:left="794" w:right="567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"/>
  <w:font w:name="Courier New"/>
  <w:font w:name="Symbol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€"/>
      <w:lvlJc w:val="left"/>
      <w:pPr>
        <w:ind w:left="720" w:hanging="360"/>
      </w:pPr>
      <w:rPr>
        <w:rFonts w:ascii="Noto Sans Symbols" w:cs="Noto Sans Symbols" w:eastAsia="Noto Sans Symbols" w:hAnsi="Noto Sans Symbols"/>
        <w:sz w:val="28"/>
        <w:szCs w:val="28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90.0" w:type="dxa"/>
        <w:bottom w:w="0.0" w:type="dxa"/>
        <w:right w:w="9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90.0" w:type="dxa"/>
        <w:bottom w:w="0.0" w:type="dxa"/>
        <w:right w:w="9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90.0" w:type="dxa"/>
        <w:bottom w:w="0.0" w:type="dxa"/>
        <w:right w:w="9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90.0" w:type="dxa"/>
        <w:bottom w:w="0.0" w:type="dxa"/>
        <w:right w:w="9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2.png"/><Relationship Id="rId8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