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1"/>
        <w:spacing w:after="0" w:line="276" w:lineRule="auto"/>
        <w:ind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260"/>
        <w:gridCol w:w="4740"/>
        <w:tblGridChange w:id="0">
          <w:tblGrid>
            <w:gridCol w:w="4260"/>
            <w:gridCol w:w="4740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Старшему судебному приставу</w:t>
            </w:r>
          </w:p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(название органа ФССП)</w:t>
            </w:r>
          </w:p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(Ф.И.О. должностного лица)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Адрес: 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ind w:firstLine="0"/>
              <w:contextualSpacing w:val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Телефон: _____________________________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ЖАЛОБА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 действия/бездействия судебного пристава-исполнителя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соответствии с Федеральным законом от 02.05.2006 № 59-ФЗ «О порядке рассмотрения обращений граждан Российской Федерации» прошу рассмотреть обращение по вопросу неисполнения судебным приставом-исполнителем __________________ районного отдела УФССП России по ________________________ судебного решения о взыскании алиментов с </w:t>
      </w:r>
      <w:r w:rsidDel="00000000" w:rsidR="00000000" w:rsidRPr="00000000">
        <w:rPr>
          <w:sz w:val="24"/>
          <w:szCs w:val="24"/>
          <w:rtl w:val="0"/>
        </w:rPr>
        <w:t xml:space="preserve">гражданина 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в пользу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Длительное время исполнительное производство не исполняется без объяснения причин. 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связи с чем,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прошу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принять меры для надлежащего исполнения судебного решения или </w:t>
      </w:r>
      <w:r w:rsidDel="00000000" w:rsidR="00000000" w:rsidRPr="00000000">
        <w:rPr>
          <w:sz w:val="24"/>
          <w:szCs w:val="24"/>
          <w:rtl w:val="0"/>
        </w:rPr>
        <w:t xml:space="preserve">разъяснить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мне причины неисполнения.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spacing w:after="0" w:line="276" w:lineRule="auto"/>
        <w:ind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«____»____________ 2018 года                                    ______________________________</w:t>
      </w:r>
    </w:p>
    <w:p w:rsidR="00000000" w:rsidDel="00000000" w:rsidP="00000000" w:rsidRDefault="00000000" w:rsidRPr="00000000">
      <w:pPr>
        <w:widowControl w:val="1"/>
        <w:spacing w:after="0" w:line="276" w:lineRule="auto"/>
        <w:ind w:firstLine="0"/>
        <w:contextualSpacing w:val="0"/>
        <w:jc w:val="left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                                                                                                                                                        (подпись)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0" w:line="240" w:lineRule="auto"/>
      <w:ind w:firstLine="0"/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709"/>
        <w:contextualSpacing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